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13" w:rsidRDefault="00AE1113" w:rsidP="00AE1113">
      <w:pPr>
        <w:pStyle w:val="Bezodstpw"/>
        <w:jc w:val="center"/>
        <w:rPr>
          <w:rFonts w:asciiTheme="majorHAnsi" w:hAnsiTheme="majorHAnsi" w:cstheme="majorHAnsi"/>
          <w:sz w:val="18"/>
          <w:szCs w:val="18"/>
        </w:rPr>
      </w:pPr>
      <w:r w:rsidRPr="000619E4">
        <w:rPr>
          <w:rFonts w:eastAsia="Times New Roman" w:cstheme="minorHAnsi"/>
          <w:b/>
          <w:bCs/>
          <w:color w:val="333333"/>
        </w:rPr>
        <w:t>Formularz zgłaszania uwag do Strategii Rozwoju Gminy Zelów na lata 2021-2027</w:t>
      </w:r>
    </w:p>
    <w:p w:rsidR="00AE1113" w:rsidRPr="00B2705D" w:rsidRDefault="00AE1113" w:rsidP="00AE1113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28"/>
        <w:gridCol w:w="6288"/>
      </w:tblGrid>
      <w:tr w:rsidR="00AE1113" w:rsidRPr="00172798" w:rsidTr="005D3D3A">
        <w:trPr>
          <w:trHeight w:hRule="exact" w:val="331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Instytucja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293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Imię i nazwisko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269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Telefon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287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Adres e-mail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AE1113" w:rsidRPr="00172798" w:rsidRDefault="00AE1113" w:rsidP="00AE1113">
      <w:pPr>
        <w:rPr>
          <w:rFonts w:asciiTheme="majorHAnsi" w:hAnsiTheme="majorHAnsi" w:cstheme="majorHAnsi"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28"/>
        <w:gridCol w:w="6288"/>
      </w:tblGrid>
      <w:tr w:rsidR="00AE1113" w:rsidRPr="001F4B20" w:rsidTr="005D3D3A"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Nr strony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718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Treść uwagi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700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Uzasadnienie uwagi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AE1113" w:rsidRDefault="00AE1113" w:rsidP="00AE1113">
      <w:pPr>
        <w:rPr>
          <w:rFonts w:asciiTheme="majorHAnsi" w:hAnsiTheme="majorHAnsi" w:cstheme="majorHAnsi"/>
          <w:sz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28"/>
        <w:gridCol w:w="6288"/>
      </w:tblGrid>
      <w:tr w:rsidR="00AE1113" w:rsidRPr="001F4B20" w:rsidTr="005D3D3A"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Nr strony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718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Treść uwagi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700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Uzasadnienie uwagi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AE1113" w:rsidRPr="00172798" w:rsidRDefault="00AE1113" w:rsidP="00AE1113">
      <w:pPr>
        <w:rPr>
          <w:rFonts w:asciiTheme="majorHAnsi" w:hAnsiTheme="majorHAnsi" w:cstheme="majorHAnsi"/>
          <w:sz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28"/>
        <w:gridCol w:w="6288"/>
      </w:tblGrid>
      <w:tr w:rsidR="00AE1113" w:rsidRPr="001F4B20" w:rsidTr="005D3D3A"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Nr strony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718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Treść uwagi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E1113" w:rsidRPr="00172798" w:rsidTr="005D3D3A">
        <w:trPr>
          <w:trHeight w:hRule="exact" w:val="700"/>
        </w:trPr>
        <w:tc>
          <w:tcPr>
            <w:tcW w:w="1513" w:type="pct"/>
            <w:shd w:val="clear" w:color="auto" w:fill="D9D9D9" w:themeFill="background1" w:themeFillShade="D9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Uzasadnienie uwagi</w:t>
            </w:r>
          </w:p>
        </w:tc>
        <w:tc>
          <w:tcPr>
            <w:tcW w:w="3487" w:type="pct"/>
          </w:tcPr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  <w:p w:rsidR="00AE1113" w:rsidRPr="00172798" w:rsidRDefault="00AE1113" w:rsidP="005D3D3A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AE1113" w:rsidRPr="00172798" w:rsidRDefault="00AE1113" w:rsidP="00AE1113">
      <w:pPr>
        <w:pStyle w:val="Stopka"/>
        <w:ind w:left="284"/>
        <w:jc w:val="both"/>
        <w:rPr>
          <w:rFonts w:asciiTheme="majorHAnsi" w:hAnsiTheme="majorHAnsi" w:cstheme="majorHAnsi"/>
          <w:b/>
          <w:sz w:val="18"/>
          <w:lang w:val="pl-PL"/>
        </w:rPr>
      </w:pPr>
    </w:p>
    <w:p w:rsidR="00AE1113" w:rsidRPr="000619E4" w:rsidRDefault="00AE1113" w:rsidP="00AE1113">
      <w:pPr>
        <w:pStyle w:val="Stopka"/>
        <w:ind w:left="284"/>
        <w:jc w:val="both"/>
        <w:rPr>
          <w:rFonts w:asciiTheme="majorHAnsi" w:hAnsiTheme="majorHAnsi" w:cstheme="majorHAnsi"/>
          <w:color w:val="FF0000"/>
          <w:sz w:val="18"/>
          <w:lang w:val="pl-PL"/>
        </w:rPr>
      </w:pPr>
      <w:r w:rsidRPr="000619E4">
        <w:rPr>
          <w:rFonts w:asciiTheme="majorHAnsi" w:hAnsiTheme="majorHAnsi" w:cstheme="majorHAnsi"/>
          <w:color w:val="FF0000"/>
          <w:sz w:val="18"/>
          <w:lang w:val="pl-PL"/>
        </w:rPr>
        <w:t>UWAGA! Formularze z nieuzupełnionymi danymi dotyczącymi wnioskodawcy oraz niepodpisaną klauzulą informacyjną RODO nie będą weryfikowane.</w:t>
      </w:r>
    </w:p>
    <w:p w:rsidR="00AE1113" w:rsidRDefault="00AE1113" w:rsidP="00AE1113">
      <w:pPr>
        <w:jc w:val="right"/>
      </w:pPr>
    </w:p>
    <w:p w:rsidR="00AE1113" w:rsidRDefault="00AE1113" w:rsidP="00AE1113">
      <w:pPr>
        <w:jc w:val="right"/>
      </w:pPr>
    </w:p>
    <w:p w:rsidR="00AE1113" w:rsidRDefault="00AE1113" w:rsidP="00AE1113">
      <w:pPr>
        <w:jc w:val="right"/>
      </w:pPr>
      <w:r>
        <w:t>…….…………………………………</w:t>
      </w:r>
    </w:p>
    <w:p w:rsidR="00AE1113" w:rsidRDefault="00AE1113" w:rsidP="00AE1113">
      <w:pPr>
        <w:jc w:val="right"/>
      </w:pPr>
      <w:r>
        <w:t>Data i podpis</w:t>
      </w:r>
    </w:p>
    <w:p w:rsidR="00AE1113" w:rsidRDefault="00AE1113" w:rsidP="00AE1113">
      <w:pPr>
        <w:pStyle w:val="Stopka"/>
        <w:jc w:val="both"/>
        <w:rPr>
          <w:rFonts w:asciiTheme="majorHAnsi" w:hAnsiTheme="majorHAnsi" w:cstheme="majorHAnsi"/>
          <w:sz w:val="18"/>
          <w:lang w:val="pl-PL"/>
        </w:rPr>
      </w:pPr>
    </w:p>
    <w:p w:rsidR="00AE1113" w:rsidRPr="00172798" w:rsidRDefault="00AE1113" w:rsidP="00AE1113">
      <w:pPr>
        <w:pStyle w:val="Stopka"/>
        <w:jc w:val="both"/>
        <w:rPr>
          <w:rFonts w:asciiTheme="majorHAnsi" w:hAnsiTheme="majorHAnsi" w:cstheme="majorHAnsi"/>
          <w:sz w:val="18"/>
          <w:lang w:val="pl-PL"/>
        </w:rPr>
      </w:pPr>
      <w:bookmarkStart w:id="0" w:name="_GoBack"/>
      <w:bookmarkEnd w:id="0"/>
    </w:p>
    <w:p w:rsidR="00AE1113" w:rsidRPr="00172798" w:rsidRDefault="00AE1113" w:rsidP="00AE1113">
      <w:pPr>
        <w:pStyle w:val="Stopka"/>
        <w:jc w:val="both"/>
        <w:rPr>
          <w:rFonts w:asciiTheme="majorHAnsi" w:hAnsiTheme="majorHAnsi" w:cstheme="majorHAnsi"/>
          <w:b/>
          <w:sz w:val="18"/>
          <w:u w:val="single"/>
          <w:lang w:val="pl-PL"/>
        </w:rPr>
      </w:pPr>
    </w:p>
    <w:p w:rsidR="00AE1113" w:rsidRDefault="00AE1113" w:rsidP="00AE1113">
      <w:pPr>
        <w:jc w:val="both"/>
        <w:rPr>
          <w:b/>
          <w:bCs/>
        </w:rPr>
      </w:pPr>
    </w:p>
    <w:p w:rsidR="00AE1113" w:rsidRDefault="00AE1113" w:rsidP="00AE111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lastRenderedPageBreak/>
        <w:t>Klauzula informacyjna RODO</w:t>
      </w:r>
    </w:p>
    <w:p w:rsidR="00AE1113" w:rsidRDefault="00AE1113" w:rsidP="00AE1113">
      <w:pPr>
        <w:jc w:val="both"/>
        <w:rPr>
          <w:rFonts w:ascii="Calibri" w:hAnsi="Calibri" w:cs="Calibri"/>
        </w:rPr>
      </w:pP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Pana/i danych osobowych jest Burmistrz Zelowa, ul. Żeromskiego 23, 97-425 Zelów Tel. 44 634-10-00 e-mail: </w:t>
      </w:r>
      <w:hyperlink r:id="rId5" w:history="1">
        <w:r>
          <w:rPr>
            <w:rStyle w:val="Hipercze"/>
            <w:sz w:val="20"/>
            <w:szCs w:val="20"/>
          </w:rPr>
          <w:t>umzelow@zelow.pl</w:t>
        </w:r>
      </w:hyperlink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inspektorem ochrony danych w Urzędzie Miejskim w Zelowie można skontaktować się poprzez e-mail: </w:t>
      </w:r>
      <w:hyperlink r:id="rId6" w:history="1">
        <w:r>
          <w:rPr>
            <w:rStyle w:val="Hipercze"/>
            <w:sz w:val="20"/>
            <w:szCs w:val="20"/>
          </w:rPr>
          <w:t>iod@zelow.pl</w:t>
        </w:r>
      </w:hyperlink>
      <w:r>
        <w:rPr>
          <w:sz w:val="20"/>
          <w:szCs w:val="20"/>
        </w:rPr>
        <w:t xml:space="preserve"> lub tel. 44 634-10-00 w. 41</w:t>
      </w: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Pana/i dane osobowe przetwarzane są w celu związanym z procedurą konsultacji dokumentu „Strategii Rozwoju </w:t>
      </w:r>
      <w:r>
        <w:rPr>
          <w:color w:val="000000"/>
          <w:sz w:val="20"/>
          <w:szCs w:val="20"/>
        </w:rPr>
        <w:t xml:space="preserve">Gminy Zelów” z </w:t>
      </w:r>
      <w:r w:rsidRPr="005E5CDC">
        <w:rPr>
          <w:color w:val="000000"/>
          <w:sz w:val="20"/>
          <w:szCs w:val="20"/>
        </w:rPr>
        <w:t>mieszkańcami</w:t>
      </w:r>
      <w:r w:rsidRPr="005E5CDC">
        <w:rPr>
          <w:sz w:val="20"/>
          <w:szCs w:val="20"/>
        </w:rPr>
        <w:t xml:space="preserve"> (art. 6 ust. 1 lit. c RODO).</w:t>
      </w: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Pana/i danych osobowych będą osoby lub podmioty uprawnione do ich przetwarzania na podstawie przepisów prawa oraz podmiotów wspierających nas w wypełnianiu naszych uprawnień </w:t>
      </w:r>
      <w:r>
        <w:rPr>
          <w:sz w:val="20"/>
          <w:szCs w:val="20"/>
        </w:rPr>
        <w:br/>
        <w:t xml:space="preserve">i obowiązków oraz świadczeniu usług, w tym zapewniających asystę i wsparcie techniczne dla systemów informatycznych, w których są przetwarzane Pana/i dane. </w:t>
      </w: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Pana/i dane osobowe będą przetwarzane przez okres określony w instrukcji kancelaryjnej – akta przechowywane w archiwum wieczyście – kategoria A.</w:t>
      </w: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 W odniesieniu do Pana/i danych osobowych decyzje nie będą podejmowane w sposób zautomatyzowany, stosownie do art. 22 RODO.</w:t>
      </w: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dostępu do treści swoich danych i ich poprawiania, sprostowania, żądania od administratora ograniczenia przetwarzania danych osobowych z zastrzeżeniem przypadków, o których mowa w art. 18 ust. 2 RODO. Nie przysługuje Panu/i: w związku z art. 17 ust. 3 lit. B, d lub e RODO prawo do usunięcia danych osobowych, prawo do przenoszenia danych osobowych, prawo sprzeciwu.</w:t>
      </w:r>
    </w:p>
    <w:p w:rsidR="00AE1113" w:rsidRDefault="00AE1113" w:rsidP="00AE111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Ma Pan/i prawo wniesienia skargi do Prezesa Urzędu Ochrony Danych Osobowych, ul. Stawki 2, 00-193 Warszawa, gdy przetwarzanie danych osobowych Pana/i, dotyczących naruszałoby przepisy ogólnego rozporządzenia o ochronie danych osobowych z dnia 27 kwietnia 2016 roku.</w:t>
      </w:r>
    </w:p>
    <w:p w:rsidR="00AE1113" w:rsidRDefault="00AE1113" w:rsidP="00AE1113">
      <w:pPr>
        <w:jc w:val="both"/>
        <w:rPr>
          <w:sz w:val="20"/>
          <w:szCs w:val="20"/>
        </w:rPr>
      </w:pPr>
    </w:p>
    <w:p w:rsidR="00AE1113" w:rsidRDefault="00AE1113" w:rsidP="00AE1113">
      <w:pPr>
        <w:jc w:val="both"/>
        <w:rPr>
          <w:sz w:val="20"/>
          <w:szCs w:val="20"/>
        </w:rPr>
      </w:pPr>
      <w:r>
        <w:rPr>
          <w:sz w:val="20"/>
          <w:szCs w:val="20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z 04.05.2016, str. 1).</w:t>
      </w:r>
    </w:p>
    <w:p w:rsidR="00AE1113" w:rsidRDefault="00AE1113" w:rsidP="00AE1113">
      <w:pPr>
        <w:rPr>
          <w:sz w:val="20"/>
          <w:szCs w:val="20"/>
          <w:lang w:eastAsia="pl-PL"/>
        </w:rPr>
      </w:pPr>
    </w:p>
    <w:p w:rsidR="00AE1113" w:rsidRDefault="00AE1113" w:rsidP="00AE1113">
      <w:pPr>
        <w:jc w:val="both"/>
      </w:pPr>
      <w:r>
        <w:rPr>
          <w:b/>
          <w:bCs/>
        </w:rPr>
        <w:t xml:space="preserve">Wyrażam </w:t>
      </w:r>
      <w:r>
        <w:t>zgodę na przetwarzanie przez Administratora, danych osobowych. Dane osobowe podaję dobrowolnie i oświadczam, że są one zgodne z prawdą. 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przysługujących mi prawach.</w:t>
      </w:r>
    </w:p>
    <w:p w:rsidR="00AE1113" w:rsidRDefault="00AE1113" w:rsidP="00AE1113">
      <w:pPr>
        <w:rPr>
          <w:rFonts w:ascii="Trebuchet MS" w:hAnsi="Trebuchet MS"/>
          <w:sz w:val="20"/>
          <w:szCs w:val="20"/>
        </w:rPr>
      </w:pPr>
    </w:p>
    <w:p w:rsidR="00AE1113" w:rsidRDefault="00AE1113" w:rsidP="00AE1113">
      <w:pPr>
        <w:jc w:val="both"/>
      </w:pPr>
    </w:p>
    <w:p w:rsidR="00AE1113" w:rsidRDefault="00AE1113" w:rsidP="00AE1113">
      <w:pPr>
        <w:jc w:val="both"/>
      </w:pPr>
    </w:p>
    <w:p w:rsidR="00AE1113" w:rsidRDefault="00AE1113" w:rsidP="00AE1113">
      <w:pPr>
        <w:jc w:val="both"/>
      </w:pPr>
      <w:r>
        <w:t>…….…………………………………</w:t>
      </w:r>
    </w:p>
    <w:p w:rsidR="00AE1113" w:rsidRDefault="00AE1113" w:rsidP="00AE1113">
      <w:pPr>
        <w:jc w:val="both"/>
      </w:pPr>
      <w:r>
        <w:t>Data i podpis</w:t>
      </w:r>
    </w:p>
    <w:p w:rsidR="00AE1113" w:rsidRDefault="00AE1113" w:rsidP="00AE1113">
      <w:pPr>
        <w:jc w:val="both"/>
      </w:pPr>
    </w:p>
    <w:p w:rsidR="00AE1113" w:rsidRDefault="00AE1113" w:rsidP="00AE1113"/>
    <w:p w:rsidR="00CD3C7F" w:rsidRDefault="00CD3C7F"/>
    <w:sectPr w:rsidR="00CD3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13"/>
    <w:rsid w:val="00AE1113"/>
    <w:rsid w:val="00C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6E2F-DE03-4E56-99F5-AE63F4D2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E11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111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1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11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111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E1113"/>
    <w:rPr>
      <w:lang w:val="en-US"/>
    </w:rPr>
  </w:style>
  <w:style w:type="table" w:styleId="Tabela-Siatka">
    <w:name w:val="Table Grid"/>
    <w:basedOn w:val="Standardowy"/>
    <w:uiPriority w:val="39"/>
    <w:rsid w:val="00AE11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low.pl" TargetMode="External"/><Relationship Id="rId5" Type="http://schemas.openxmlformats.org/officeDocument/2006/relationships/hyperlink" Target="mailto:umzelow@z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Gajda</dc:creator>
  <cp:keywords/>
  <dc:description/>
  <cp:lastModifiedBy>Małgorzata Gajda</cp:lastModifiedBy>
  <cp:revision>1</cp:revision>
  <dcterms:created xsi:type="dcterms:W3CDTF">2021-01-05T15:52:00Z</dcterms:created>
  <dcterms:modified xsi:type="dcterms:W3CDTF">2021-01-05T15:53:00Z</dcterms:modified>
</cp:coreProperties>
</file>